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C6B" w:rsidRPr="00574C6B" w:rsidRDefault="00574C6B" w:rsidP="005B4FEB">
      <w:pPr>
        <w:jc w:val="center"/>
        <w:rPr>
          <w:b/>
        </w:rPr>
      </w:pPr>
      <w:bookmarkStart w:id="0" w:name="_GoBack"/>
      <w:bookmarkEnd w:id="0"/>
      <w:r w:rsidRPr="00574C6B">
        <w:rPr>
          <w:b/>
        </w:rPr>
        <w:t>Tisztelt Cégvezető, Tisztelt Leendő Támogatónk!</w:t>
      </w:r>
    </w:p>
    <w:p w:rsidR="005B4FEB" w:rsidRDefault="005B4FEB" w:rsidP="005B4FEB">
      <w:pPr>
        <w:jc w:val="both"/>
      </w:pPr>
      <w:r w:rsidRPr="005315EC">
        <w:t xml:space="preserve">A társasági adóról szóló törvény kedvező feltételeket biztosít azoknak a nyereséges gazdasági társaságoknak, amelyek támogatják az előadó-művészeti tevékenységünket, melyet idéntől két módon tehet meg: </w:t>
      </w:r>
      <w:proofErr w:type="spellStart"/>
      <w:r w:rsidRPr="005B4FEB">
        <w:rPr>
          <w:b/>
          <w:i/>
        </w:rPr>
        <w:t>NAV-on</w:t>
      </w:r>
      <w:proofErr w:type="spellEnd"/>
      <w:r w:rsidRPr="005B4FEB">
        <w:rPr>
          <w:b/>
          <w:i/>
        </w:rPr>
        <w:t xml:space="preserve"> keresztüli adófelajánlással, illetve közvetlenül is.</w:t>
      </w:r>
      <w:r w:rsidRPr="005315EC">
        <w:t xml:space="preserve"> A támogatás teljes összege levonható a fizetendő társasági adóból, sőt a támogatás egyéb ráfordítás címén költségként is elszámolható, ezáltal csökkenti az adóalapot és szolid megtakarítást is eredményez. A támogatás nemcsak a 201</w:t>
      </w:r>
      <w:r>
        <w:t>6</w:t>
      </w:r>
      <w:r w:rsidRPr="005315EC">
        <w:t xml:space="preserve">. </w:t>
      </w:r>
      <w:r>
        <w:t>évi társasági adót, hanem a 2017</w:t>
      </w:r>
      <w:r w:rsidRPr="005315EC">
        <w:t>. évben esedékes adóelőleget is csökkenti.</w:t>
      </w:r>
    </w:p>
    <w:p w:rsidR="005B4FEB" w:rsidRPr="005315EC" w:rsidRDefault="005B4FEB" w:rsidP="005B4FEB">
      <w:pPr>
        <w:jc w:val="both"/>
        <w:rPr>
          <w:b/>
        </w:rPr>
      </w:pPr>
      <w:r w:rsidRPr="005315EC">
        <w:rPr>
          <w:b/>
        </w:rPr>
        <w:t xml:space="preserve">Most lehetőségünk nyílik a május 31-ig befizetendő adót is befogadni, mégpedig úgy, hogy csupán egy nyomtatvány segítségével </w:t>
      </w:r>
      <w:r>
        <w:rPr>
          <w:b/>
        </w:rPr>
        <w:t xml:space="preserve">Támogatóink a Szabadtérivel együtt </w:t>
      </w:r>
      <w:r w:rsidRPr="005315EC">
        <w:rPr>
          <w:b/>
        </w:rPr>
        <w:t xml:space="preserve">rendelkeznek </w:t>
      </w:r>
      <w:r>
        <w:rPr>
          <w:b/>
        </w:rPr>
        <w:t xml:space="preserve">április 15.-ét követően az társasági </w:t>
      </w:r>
      <w:r w:rsidRPr="005315EC">
        <w:rPr>
          <w:b/>
        </w:rPr>
        <w:t xml:space="preserve">adó felajánlásáról </w:t>
      </w:r>
      <w:proofErr w:type="spellStart"/>
      <w:r w:rsidRPr="005315EC">
        <w:rPr>
          <w:b/>
        </w:rPr>
        <w:t>NAV-on</w:t>
      </w:r>
      <w:proofErr w:type="spellEnd"/>
      <w:r w:rsidRPr="005315EC">
        <w:rPr>
          <w:b/>
        </w:rPr>
        <w:t xml:space="preserve"> keresztül.</w:t>
      </w:r>
      <w:r>
        <w:rPr>
          <w:b/>
        </w:rPr>
        <w:t xml:space="preserve"> (együttes kérelem hatósági igazoláshoz)</w:t>
      </w:r>
    </w:p>
    <w:p w:rsidR="005315EC" w:rsidRDefault="005315EC" w:rsidP="005315EC">
      <w:pPr>
        <w:jc w:val="both"/>
      </w:pPr>
      <w:r>
        <w:t xml:space="preserve">A Szegedi Szabadtéri Játékok az elmúlt évekhez hasonlóan, színvonalas hazai és nemzetközi sztárokat felvonultató, látványos és művészeti értelemben is egyedülálló textúrájú produkciókkal várta és várja régi és új közönségét. 2016-ban ünnepli alapításának 85. születésnapját a Szegedi Szabadtéri Játékok. Magyarország legnagyobb szabadtéri színházi fesztiválját 1931-ben alapították, azóta hazánk kiemelkedő kulturális rendezvénye és a város legfőbb turisztikai vonzereje, egyszersmind szimbóluma. </w:t>
      </w:r>
    </w:p>
    <w:p w:rsidR="005315EC" w:rsidRDefault="005315EC" w:rsidP="005315EC">
      <w:pPr>
        <w:jc w:val="both"/>
      </w:pPr>
      <w:r>
        <w:t>Az előadások mind színvonalasabb és - színházi értelemben - technikailag is új eszközöket felvonultató bemutatók létrehozásához olyan cégeket keres, akik a társasági adókedvezményre jogosító támogatásukkal a Szegedi Szabadtéri Játékok csillagfényes estéinek sikereihez hozzá tudnak járulni.</w:t>
      </w:r>
    </w:p>
    <w:p w:rsidR="00AD3414" w:rsidRDefault="00AD3414" w:rsidP="00AD3414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Partnereink jelentkezését a </w:t>
      </w:r>
      <w:hyperlink r:id="rId4" w:history="1">
        <w:r w:rsidR="005B4FEB" w:rsidRPr="0013077B">
          <w:rPr>
            <w:rStyle w:val="Hiperhivatkozs"/>
            <w:rFonts w:ascii="Calibri" w:hAnsi="Calibri" w:cs="Arial"/>
          </w:rPr>
          <w:t>penzugy@szegediszabadteri.hu</w:t>
        </w:r>
      </w:hyperlink>
      <w:r w:rsidR="005B4FEB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 xml:space="preserve">e-mail címen, vagy a </w:t>
      </w:r>
      <w:r w:rsidR="005B4FEB">
        <w:rPr>
          <w:rFonts w:ascii="Calibri" w:hAnsi="Calibri" w:cs="Arial"/>
          <w:color w:val="000000"/>
        </w:rPr>
        <w:t>+3</w:t>
      </w:r>
      <w:r w:rsidRPr="00AD3414">
        <w:rPr>
          <w:rFonts w:ascii="Calibri" w:hAnsi="Calibri" w:cs="Arial"/>
          <w:color w:val="000000"/>
        </w:rPr>
        <w:t>6 30 611 2001</w:t>
      </w:r>
      <w:r>
        <w:rPr>
          <w:rFonts w:ascii="Calibri" w:hAnsi="Calibri" w:cs="Arial"/>
          <w:color w:val="000000"/>
        </w:rPr>
        <w:t xml:space="preserve"> telefonszámon várjuk.</w:t>
      </w:r>
    </w:p>
    <w:p w:rsidR="005315EC" w:rsidRDefault="00AD3414" w:rsidP="00AD3414">
      <w:pPr>
        <w:jc w:val="both"/>
      </w:pPr>
      <w:r>
        <w:t xml:space="preserve">Kérjük, amennyiben lehetőséget látnak a támogatás nyújtásra, </w:t>
      </w:r>
      <w:r w:rsidR="005B4FEB">
        <w:t xml:space="preserve">engedjék meg, hogy </w:t>
      </w:r>
      <w:r>
        <w:t>teljes körűen tájékozt</w:t>
      </w:r>
      <w:r w:rsidR="005B4FEB">
        <w:t>assuk</w:t>
      </w:r>
      <w:r>
        <w:t xml:space="preserve"> Önöket a pontos részletekről.</w:t>
      </w:r>
    </w:p>
    <w:p w:rsidR="00AD3414" w:rsidRDefault="00AD3414" w:rsidP="005B4FEB">
      <w:pPr>
        <w:spacing w:after="0" w:line="360" w:lineRule="auto"/>
        <w:jc w:val="both"/>
        <w:rPr>
          <w:rFonts w:ascii="Calibri" w:hAnsi="Calibri" w:cs="Arial"/>
          <w:color w:val="000000"/>
        </w:rPr>
      </w:pPr>
      <w:r w:rsidRPr="00AD3414">
        <w:rPr>
          <w:rFonts w:ascii="Calibri" w:hAnsi="Calibri" w:cs="Arial"/>
          <w:color w:val="000000"/>
        </w:rPr>
        <w:t>Tisztelettel,</w:t>
      </w:r>
    </w:p>
    <w:p w:rsidR="005B4FEB" w:rsidRDefault="005B4FEB" w:rsidP="005B4FEB">
      <w:pPr>
        <w:pBdr>
          <w:bottom w:val="single" w:sz="6" w:space="1" w:color="auto"/>
        </w:pBdr>
        <w:spacing w:after="0" w:line="360" w:lineRule="auto"/>
        <w:jc w:val="both"/>
        <w:rPr>
          <w:rFonts w:ascii="Calibri" w:hAnsi="Calibri" w:cs="Arial"/>
          <w:color w:val="000000"/>
        </w:rPr>
      </w:pPr>
    </w:p>
    <w:p w:rsidR="005B4FEB" w:rsidRDefault="00AD3414" w:rsidP="005B4FEB">
      <w:pPr>
        <w:pBdr>
          <w:bottom w:val="single" w:sz="6" w:space="1" w:color="auto"/>
        </w:pBdr>
        <w:spacing w:after="0" w:line="360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Herczeg Tamás </w:t>
      </w:r>
    </w:p>
    <w:p w:rsidR="00AD3414" w:rsidRDefault="00AD3414" w:rsidP="005B4FEB">
      <w:pPr>
        <w:pBdr>
          <w:bottom w:val="single" w:sz="6" w:space="1" w:color="auto"/>
        </w:pBdr>
        <w:spacing w:after="0" w:line="360" w:lineRule="auto"/>
        <w:jc w:val="both"/>
        <w:rPr>
          <w:rFonts w:ascii="Calibri" w:hAnsi="Calibri" w:cs="Arial"/>
          <w:color w:val="000000"/>
        </w:rPr>
      </w:pPr>
      <w:proofErr w:type="gramStart"/>
      <w:r>
        <w:rPr>
          <w:rFonts w:ascii="Calibri" w:hAnsi="Calibri" w:cs="Arial"/>
          <w:color w:val="000000"/>
        </w:rPr>
        <w:t>ügyvezető</w:t>
      </w:r>
      <w:proofErr w:type="gramEnd"/>
      <w:r>
        <w:rPr>
          <w:rFonts w:ascii="Calibri" w:hAnsi="Calibri" w:cs="Arial"/>
          <w:color w:val="000000"/>
        </w:rPr>
        <w:t xml:space="preserve"> igazgató</w:t>
      </w:r>
    </w:p>
    <w:p w:rsidR="00574C6B" w:rsidRDefault="00574C6B" w:rsidP="00AD3414">
      <w:pPr>
        <w:pBdr>
          <w:bottom w:val="single" w:sz="6" w:space="1" w:color="auto"/>
        </w:pBdr>
        <w:jc w:val="both"/>
        <w:rPr>
          <w:rFonts w:ascii="Calibri" w:hAnsi="Calibri" w:cs="Arial"/>
          <w:color w:val="000000"/>
        </w:rPr>
      </w:pPr>
    </w:p>
    <w:p w:rsidR="00574C6B" w:rsidRPr="00574C6B" w:rsidRDefault="00574C6B" w:rsidP="00574C6B">
      <w:pPr>
        <w:jc w:val="both"/>
        <w:rPr>
          <w:b/>
        </w:rPr>
      </w:pPr>
      <w:r w:rsidRPr="00574C6B">
        <w:rPr>
          <w:b/>
        </w:rPr>
        <w:t>Az elérhető adómegtakarítás 10.000.000 Ft támogatás utalása esetén:</w:t>
      </w:r>
    </w:p>
    <w:p w:rsidR="00AD3414" w:rsidRDefault="00574C6B" w:rsidP="00574C6B">
      <w:pPr>
        <w:jc w:val="both"/>
      </w:pPr>
      <w:r>
        <w:t xml:space="preserve">Támogató 10% társasági adót fizet (adóalap </w:t>
      </w:r>
      <w:proofErr w:type="gramStart"/>
      <w:r>
        <w:t>&lt; 500</w:t>
      </w:r>
      <w:proofErr w:type="gramEnd"/>
      <w:r>
        <w:t xml:space="preserve"> millió Ft)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31"/>
        <w:gridCol w:w="3016"/>
        <w:gridCol w:w="3015"/>
      </w:tblGrid>
      <w:tr w:rsidR="00574C6B" w:rsidTr="00574C6B">
        <w:tc>
          <w:tcPr>
            <w:tcW w:w="3070" w:type="dxa"/>
          </w:tcPr>
          <w:p w:rsidR="00574C6B" w:rsidRDefault="00574C6B" w:rsidP="00574C6B">
            <w:r>
              <w:t>Megnevezés</w:t>
            </w:r>
          </w:p>
        </w:tc>
        <w:tc>
          <w:tcPr>
            <w:tcW w:w="3071" w:type="dxa"/>
          </w:tcPr>
          <w:p w:rsidR="00574C6B" w:rsidRDefault="00574C6B" w:rsidP="00AD3414">
            <w:pPr>
              <w:jc w:val="both"/>
            </w:pPr>
            <w:r>
              <w:t>Támogató esetén (e Ft)</w:t>
            </w:r>
          </w:p>
        </w:tc>
        <w:tc>
          <w:tcPr>
            <w:tcW w:w="3071" w:type="dxa"/>
          </w:tcPr>
          <w:p w:rsidR="00574C6B" w:rsidRDefault="00574C6B" w:rsidP="00AD3414">
            <w:pPr>
              <w:jc w:val="both"/>
            </w:pPr>
            <w:r>
              <w:t>Nem támogató esetén (e Ft)</w:t>
            </w:r>
          </w:p>
        </w:tc>
      </w:tr>
      <w:tr w:rsidR="00574C6B" w:rsidTr="00574C6B">
        <w:tc>
          <w:tcPr>
            <w:tcW w:w="3070" w:type="dxa"/>
          </w:tcPr>
          <w:p w:rsidR="00574C6B" w:rsidRDefault="00574C6B" w:rsidP="00574C6B">
            <w:r>
              <w:t>Adózás előtti eredmény</w:t>
            </w:r>
          </w:p>
        </w:tc>
        <w:tc>
          <w:tcPr>
            <w:tcW w:w="3071" w:type="dxa"/>
          </w:tcPr>
          <w:p w:rsidR="00574C6B" w:rsidRDefault="00E37AB2" w:rsidP="00AD3414">
            <w:pPr>
              <w:jc w:val="both"/>
            </w:pPr>
            <w:r w:rsidRPr="00E37AB2">
              <w:t>150 OOO</w:t>
            </w:r>
          </w:p>
        </w:tc>
        <w:tc>
          <w:tcPr>
            <w:tcW w:w="3071" w:type="dxa"/>
          </w:tcPr>
          <w:p w:rsidR="00574C6B" w:rsidRDefault="00E37AB2" w:rsidP="00AD3414">
            <w:pPr>
              <w:jc w:val="both"/>
            </w:pPr>
            <w:r>
              <w:t>150 000</w:t>
            </w:r>
          </w:p>
        </w:tc>
      </w:tr>
      <w:tr w:rsidR="00574C6B" w:rsidTr="00574C6B">
        <w:tc>
          <w:tcPr>
            <w:tcW w:w="3070" w:type="dxa"/>
          </w:tcPr>
          <w:p w:rsidR="00574C6B" w:rsidRDefault="00574C6B" w:rsidP="00574C6B">
            <w:r w:rsidRPr="00574C6B">
              <w:t>Támogatás összege</w:t>
            </w:r>
          </w:p>
        </w:tc>
        <w:tc>
          <w:tcPr>
            <w:tcW w:w="3071" w:type="dxa"/>
          </w:tcPr>
          <w:p w:rsidR="00574C6B" w:rsidRDefault="00E37AB2" w:rsidP="00AD3414">
            <w:pPr>
              <w:jc w:val="both"/>
            </w:pPr>
            <w:r>
              <w:t>10 000</w:t>
            </w:r>
          </w:p>
        </w:tc>
        <w:tc>
          <w:tcPr>
            <w:tcW w:w="3071" w:type="dxa"/>
          </w:tcPr>
          <w:p w:rsidR="00574C6B" w:rsidRDefault="00E37AB2" w:rsidP="00AD3414">
            <w:pPr>
              <w:jc w:val="both"/>
            </w:pPr>
            <w:r>
              <w:t>-</w:t>
            </w:r>
          </w:p>
        </w:tc>
      </w:tr>
      <w:tr w:rsidR="00574C6B" w:rsidTr="00574C6B">
        <w:tc>
          <w:tcPr>
            <w:tcW w:w="3070" w:type="dxa"/>
          </w:tcPr>
          <w:p w:rsidR="00574C6B" w:rsidRDefault="00574C6B" w:rsidP="00574C6B">
            <w:r w:rsidRPr="00574C6B">
              <w:t>Adóalap</w:t>
            </w:r>
          </w:p>
        </w:tc>
        <w:tc>
          <w:tcPr>
            <w:tcW w:w="3071" w:type="dxa"/>
          </w:tcPr>
          <w:p w:rsidR="00574C6B" w:rsidRDefault="00E37AB2" w:rsidP="00AD3414">
            <w:pPr>
              <w:jc w:val="both"/>
            </w:pPr>
            <w:r>
              <w:t>140 000</w:t>
            </w:r>
          </w:p>
        </w:tc>
        <w:tc>
          <w:tcPr>
            <w:tcW w:w="3071" w:type="dxa"/>
          </w:tcPr>
          <w:p w:rsidR="00574C6B" w:rsidRDefault="00E37AB2" w:rsidP="00AD3414">
            <w:pPr>
              <w:jc w:val="both"/>
            </w:pPr>
            <w:r>
              <w:t>150 000</w:t>
            </w:r>
          </w:p>
        </w:tc>
      </w:tr>
      <w:tr w:rsidR="00574C6B" w:rsidTr="00574C6B">
        <w:tc>
          <w:tcPr>
            <w:tcW w:w="3070" w:type="dxa"/>
          </w:tcPr>
          <w:p w:rsidR="00574C6B" w:rsidRDefault="00574C6B" w:rsidP="00574C6B">
            <w:r w:rsidRPr="00574C6B">
              <w:t>Társaság Adó kötelezettség</w:t>
            </w:r>
          </w:p>
        </w:tc>
        <w:tc>
          <w:tcPr>
            <w:tcW w:w="3071" w:type="dxa"/>
          </w:tcPr>
          <w:p w:rsidR="00574C6B" w:rsidRDefault="00E37AB2" w:rsidP="00AD3414">
            <w:pPr>
              <w:jc w:val="both"/>
            </w:pPr>
            <w:r>
              <w:t>14 500</w:t>
            </w:r>
          </w:p>
        </w:tc>
        <w:tc>
          <w:tcPr>
            <w:tcW w:w="3071" w:type="dxa"/>
          </w:tcPr>
          <w:p w:rsidR="00574C6B" w:rsidRDefault="00E37AB2" w:rsidP="00AD3414">
            <w:pPr>
              <w:jc w:val="both"/>
            </w:pPr>
            <w:r>
              <w:t>15 000</w:t>
            </w:r>
          </w:p>
        </w:tc>
      </w:tr>
      <w:tr w:rsidR="00574C6B" w:rsidTr="00574C6B">
        <w:tc>
          <w:tcPr>
            <w:tcW w:w="3070" w:type="dxa"/>
          </w:tcPr>
          <w:p w:rsidR="00574C6B" w:rsidRDefault="00574C6B" w:rsidP="00574C6B">
            <w:r w:rsidRPr="00574C6B">
              <w:t>Adókedvezmény</w:t>
            </w:r>
          </w:p>
        </w:tc>
        <w:tc>
          <w:tcPr>
            <w:tcW w:w="3071" w:type="dxa"/>
          </w:tcPr>
          <w:p w:rsidR="00574C6B" w:rsidRDefault="00E37AB2" w:rsidP="00AD3414">
            <w:pPr>
              <w:jc w:val="both"/>
            </w:pPr>
            <w:r>
              <w:t>5 000</w:t>
            </w:r>
          </w:p>
        </w:tc>
        <w:tc>
          <w:tcPr>
            <w:tcW w:w="3071" w:type="dxa"/>
          </w:tcPr>
          <w:p w:rsidR="00574C6B" w:rsidRDefault="00E37AB2" w:rsidP="00AD3414">
            <w:pPr>
              <w:jc w:val="both"/>
            </w:pPr>
            <w:r>
              <w:t>-</w:t>
            </w:r>
          </w:p>
        </w:tc>
      </w:tr>
      <w:tr w:rsidR="00574C6B" w:rsidTr="00574C6B">
        <w:tc>
          <w:tcPr>
            <w:tcW w:w="3070" w:type="dxa"/>
          </w:tcPr>
          <w:p w:rsidR="00574C6B" w:rsidRDefault="00574C6B" w:rsidP="00574C6B">
            <w:r w:rsidRPr="00574C6B">
              <w:t>Társaság Adó fizetési kötelezettség</w:t>
            </w:r>
          </w:p>
        </w:tc>
        <w:tc>
          <w:tcPr>
            <w:tcW w:w="3071" w:type="dxa"/>
          </w:tcPr>
          <w:p w:rsidR="00574C6B" w:rsidRDefault="00E37AB2" w:rsidP="00AD3414">
            <w:pPr>
              <w:jc w:val="both"/>
            </w:pPr>
            <w:r>
              <w:t>4 500</w:t>
            </w:r>
          </w:p>
        </w:tc>
        <w:tc>
          <w:tcPr>
            <w:tcW w:w="3071" w:type="dxa"/>
          </w:tcPr>
          <w:p w:rsidR="00574C6B" w:rsidRDefault="00E37AB2" w:rsidP="00AD3414">
            <w:pPr>
              <w:jc w:val="both"/>
            </w:pPr>
            <w:r>
              <w:t>10 000</w:t>
            </w:r>
          </w:p>
        </w:tc>
      </w:tr>
      <w:tr w:rsidR="00574C6B" w:rsidTr="00574C6B">
        <w:tc>
          <w:tcPr>
            <w:tcW w:w="3070" w:type="dxa"/>
          </w:tcPr>
          <w:p w:rsidR="00574C6B" w:rsidRDefault="00E37AB2" w:rsidP="00574C6B">
            <w:r>
              <w:lastRenderedPageBreak/>
              <w:t>Kiegészítő</w:t>
            </w:r>
            <w:r w:rsidR="00574C6B">
              <w:t xml:space="preserve"> támogatás (támogatás összegének</w:t>
            </w:r>
          </w:p>
          <w:p w:rsidR="00574C6B" w:rsidRDefault="00574C6B" w:rsidP="00574C6B">
            <w:r>
              <w:t>10 %-ának a 75 %-a)</w:t>
            </w:r>
          </w:p>
        </w:tc>
        <w:tc>
          <w:tcPr>
            <w:tcW w:w="3071" w:type="dxa"/>
          </w:tcPr>
          <w:p w:rsidR="00574C6B" w:rsidRDefault="00E37AB2" w:rsidP="00AD3414">
            <w:pPr>
              <w:jc w:val="both"/>
            </w:pPr>
            <w:r>
              <w:t>750</w:t>
            </w:r>
          </w:p>
        </w:tc>
        <w:tc>
          <w:tcPr>
            <w:tcW w:w="3071" w:type="dxa"/>
          </w:tcPr>
          <w:p w:rsidR="00574C6B" w:rsidRDefault="00E37AB2" w:rsidP="00AD3414">
            <w:pPr>
              <w:jc w:val="both"/>
            </w:pPr>
            <w:r>
              <w:t>-</w:t>
            </w:r>
          </w:p>
        </w:tc>
      </w:tr>
      <w:tr w:rsidR="00574C6B" w:rsidTr="00574C6B">
        <w:tc>
          <w:tcPr>
            <w:tcW w:w="3070" w:type="dxa"/>
          </w:tcPr>
          <w:p w:rsidR="00574C6B" w:rsidRDefault="00574C6B" w:rsidP="00574C6B">
            <w:r w:rsidRPr="00574C6B">
              <w:t>Ténylegesen kifizetett összegek (támogatás es a társasági adó)</w:t>
            </w:r>
          </w:p>
        </w:tc>
        <w:tc>
          <w:tcPr>
            <w:tcW w:w="3071" w:type="dxa"/>
          </w:tcPr>
          <w:p w:rsidR="00574C6B" w:rsidRDefault="00E37AB2" w:rsidP="00AD3414">
            <w:pPr>
              <w:jc w:val="both"/>
            </w:pPr>
            <w:r>
              <w:t>14 750</w:t>
            </w:r>
          </w:p>
        </w:tc>
        <w:tc>
          <w:tcPr>
            <w:tcW w:w="3071" w:type="dxa"/>
          </w:tcPr>
          <w:p w:rsidR="00574C6B" w:rsidRDefault="00E37AB2" w:rsidP="00AD3414">
            <w:pPr>
              <w:jc w:val="both"/>
            </w:pPr>
            <w:r>
              <w:t>15 000</w:t>
            </w:r>
          </w:p>
        </w:tc>
      </w:tr>
      <w:tr w:rsidR="00574C6B" w:rsidTr="00574C6B">
        <w:tc>
          <w:tcPr>
            <w:tcW w:w="3070" w:type="dxa"/>
          </w:tcPr>
          <w:p w:rsidR="00574C6B" w:rsidRPr="00574C6B" w:rsidRDefault="00574C6B" w:rsidP="00574C6B">
            <w:r>
              <w:t>*</w:t>
            </w:r>
            <w:r w:rsidRPr="00574C6B">
              <w:t xml:space="preserve"> Eljárási </w:t>
            </w:r>
            <w:r>
              <w:t>illeték</w:t>
            </w:r>
          </w:p>
        </w:tc>
        <w:tc>
          <w:tcPr>
            <w:tcW w:w="3071" w:type="dxa"/>
          </w:tcPr>
          <w:p w:rsidR="00574C6B" w:rsidRDefault="00E37AB2" w:rsidP="00AD3414">
            <w:pPr>
              <w:jc w:val="both"/>
            </w:pPr>
            <w:r>
              <w:t>20</w:t>
            </w:r>
          </w:p>
        </w:tc>
        <w:tc>
          <w:tcPr>
            <w:tcW w:w="3071" w:type="dxa"/>
          </w:tcPr>
          <w:p w:rsidR="00574C6B" w:rsidRDefault="00E37AB2" w:rsidP="00AD3414">
            <w:pPr>
              <w:jc w:val="both"/>
            </w:pPr>
            <w:r>
              <w:t>-</w:t>
            </w:r>
          </w:p>
        </w:tc>
      </w:tr>
      <w:tr w:rsidR="00574C6B" w:rsidTr="00574C6B">
        <w:tc>
          <w:tcPr>
            <w:tcW w:w="3070" w:type="dxa"/>
          </w:tcPr>
          <w:p w:rsidR="00574C6B" w:rsidRDefault="00574C6B" w:rsidP="00574C6B">
            <w:r w:rsidRPr="00574C6B">
              <w:t>Megtakarítás + az élmény</w:t>
            </w:r>
          </w:p>
        </w:tc>
        <w:tc>
          <w:tcPr>
            <w:tcW w:w="3071" w:type="dxa"/>
          </w:tcPr>
          <w:p w:rsidR="00574C6B" w:rsidRDefault="00E37AB2" w:rsidP="00AD3414">
            <w:pPr>
              <w:jc w:val="both"/>
            </w:pPr>
            <w:r>
              <w:t>230</w:t>
            </w:r>
          </w:p>
        </w:tc>
        <w:tc>
          <w:tcPr>
            <w:tcW w:w="3071" w:type="dxa"/>
          </w:tcPr>
          <w:p w:rsidR="00574C6B" w:rsidRDefault="00574C6B" w:rsidP="00AD3414">
            <w:pPr>
              <w:jc w:val="both"/>
            </w:pPr>
          </w:p>
        </w:tc>
      </w:tr>
    </w:tbl>
    <w:p w:rsidR="005B4FEB" w:rsidRDefault="005B4FEB" w:rsidP="00574C6B">
      <w:pPr>
        <w:jc w:val="both"/>
      </w:pPr>
    </w:p>
    <w:p w:rsidR="00E37AB2" w:rsidRDefault="005B4FEB" w:rsidP="00574C6B">
      <w:pPr>
        <w:jc w:val="both"/>
      </w:pPr>
      <w:r>
        <w:t>Támogató 19% tá</w:t>
      </w:r>
      <w:r w:rsidR="00E37AB2" w:rsidRPr="00E37AB2">
        <w:t>rsasági adót fizet (</w:t>
      </w:r>
      <w:proofErr w:type="gramStart"/>
      <w:r w:rsidR="00E37AB2" w:rsidRPr="00E37AB2">
        <w:t>adóalap &gt;</w:t>
      </w:r>
      <w:proofErr w:type="gramEnd"/>
      <w:r w:rsidR="00E37AB2" w:rsidRPr="00E37AB2">
        <w:t xml:space="preserve"> 500 millió Ft)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31"/>
        <w:gridCol w:w="3016"/>
        <w:gridCol w:w="3015"/>
      </w:tblGrid>
      <w:tr w:rsidR="00E37AB2" w:rsidTr="00E37AB2">
        <w:tc>
          <w:tcPr>
            <w:tcW w:w="3070" w:type="dxa"/>
          </w:tcPr>
          <w:p w:rsidR="00E37AB2" w:rsidRDefault="00E37AB2" w:rsidP="00E37AB2">
            <w:r>
              <w:t>Megnevezés</w:t>
            </w:r>
          </w:p>
        </w:tc>
        <w:tc>
          <w:tcPr>
            <w:tcW w:w="3071" w:type="dxa"/>
          </w:tcPr>
          <w:p w:rsidR="00E37AB2" w:rsidRDefault="00E37AB2" w:rsidP="00E37AB2">
            <w:pPr>
              <w:jc w:val="both"/>
            </w:pPr>
            <w:r>
              <w:t>Támogató esetén (e Ft)</w:t>
            </w:r>
          </w:p>
        </w:tc>
        <w:tc>
          <w:tcPr>
            <w:tcW w:w="3071" w:type="dxa"/>
          </w:tcPr>
          <w:p w:rsidR="00E37AB2" w:rsidRDefault="00E37AB2" w:rsidP="00E37AB2">
            <w:pPr>
              <w:jc w:val="both"/>
            </w:pPr>
            <w:r>
              <w:t>Nem támogató esetén (e Ft)</w:t>
            </w:r>
          </w:p>
        </w:tc>
      </w:tr>
      <w:tr w:rsidR="00E37AB2" w:rsidTr="00E37AB2">
        <w:tc>
          <w:tcPr>
            <w:tcW w:w="3070" w:type="dxa"/>
          </w:tcPr>
          <w:p w:rsidR="00E37AB2" w:rsidRDefault="00E37AB2" w:rsidP="00E37AB2">
            <w:r>
              <w:t>Adózás előtti eredmény</w:t>
            </w:r>
          </w:p>
        </w:tc>
        <w:tc>
          <w:tcPr>
            <w:tcW w:w="3071" w:type="dxa"/>
          </w:tcPr>
          <w:p w:rsidR="00E37AB2" w:rsidRDefault="00E37AB2" w:rsidP="00E37AB2">
            <w:pPr>
              <w:jc w:val="both"/>
            </w:pPr>
            <w:r w:rsidRPr="00E37AB2">
              <w:t>150 OOO</w:t>
            </w:r>
          </w:p>
        </w:tc>
        <w:tc>
          <w:tcPr>
            <w:tcW w:w="3071" w:type="dxa"/>
          </w:tcPr>
          <w:p w:rsidR="00E37AB2" w:rsidRDefault="00E37AB2" w:rsidP="00E37AB2">
            <w:pPr>
              <w:jc w:val="both"/>
            </w:pPr>
            <w:r>
              <w:t>150 000</w:t>
            </w:r>
          </w:p>
        </w:tc>
      </w:tr>
      <w:tr w:rsidR="00E37AB2" w:rsidTr="00E37AB2">
        <w:tc>
          <w:tcPr>
            <w:tcW w:w="3070" w:type="dxa"/>
          </w:tcPr>
          <w:p w:rsidR="00E37AB2" w:rsidRDefault="00E37AB2" w:rsidP="00E37AB2">
            <w:r w:rsidRPr="00574C6B">
              <w:t>Támogatás összege</w:t>
            </w:r>
          </w:p>
        </w:tc>
        <w:tc>
          <w:tcPr>
            <w:tcW w:w="3071" w:type="dxa"/>
          </w:tcPr>
          <w:p w:rsidR="00E37AB2" w:rsidRDefault="00E37AB2" w:rsidP="00E37AB2">
            <w:pPr>
              <w:jc w:val="both"/>
            </w:pPr>
            <w:r>
              <w:t>10 000</w:t>
            </w:r>
          </w:p>
        </w:tc>
        <w:tc>
          <w:tcPr>
            <w:tcW w:w="3071" w:type="dxa"/>
          </w:tcPr>
          <w:p w:rsidR="00E37AB2" w:rsidRDefault="00E37AB2" w:rsidP="00E37AB2">
            <w:pPr>
              <w:jc w:val="both"/>
            </w:pPr>
            <w:r>
              <w:t>-</w:t>
            </w:r>
          </w:p>
        </w:tc>
      </w:tr>
      <w:tr w:rsidR="00E37AB2" w:rsidTr="00E37AB2">
        <w:tc>
          <w:tcPr>
            <w:tcW w:w="3070" w:type="dxa"/>
          </w:tcPr>
          <w:p w:rsidR="00E37AB2" w:rsidRDefault="00E37AB2" w:rsidP="00E37AB2">
            <w:r w:rsidRPr="00574C6B">
              <w:t>Adóalap</w:t>
            </w:r>
          </w:p>
        </w:tc>
        <w:tc>
          <w:tcPr>
            <w:tcW w:w="3071" w:type="dxa"/>
          </w:tcPr>
          <w:p w:rsidR="00E37AB2" w:rsidRDefault="00E37AB2" w:rsidP="00E37AB2">
            <w:pPr>
              <w:jc w:val="both"/>
            </w:pPr>
            <w:r>
              <w:t>140 000</w:t>
            </w:r>
          </w:p>
        </w:tc>
        <w:tc>
          <w:tcPr>
            <w:tcW w:w="3071" w:type="dxa"/>
          </w:tcPr>
          <w:p w:rsidR="00E37AB2" w:rsidRDefault="00E37AB2" w:rsidP="00E37AB2">
            <w:pPr>
              <w:jc w:val="both"/>
            </w:pPr>
            <w:r>
              <w:t>150 000</w:t>
            </w:r>
          </w:p>
        </w:tc>
      </w:tr>
      <w:tr w:rsidR="00E37AB2" w:rsidTr="00E37AB2">
        <w:tc>
          <w:tcPr>
            <w:tcW w:w="3070" w:type="dxa"/>
          </w:tcPr>
          <w:p w:rsidR="00E37AB2" w:rsidRDefault="00E37AB2" w:rsidP="00E37AB2">
            <w:r w:rsidRPr="00574C6B">
              <w:t>Társaság Adó kötelezettség</w:t>
            </w:r>
          </w:p>
        </w:tc>
        <w:tc>
          <w:tcPr>
            <w:tcW w:w="3071" w:type="dxa"/>
          </w:tcPr>
          <w:p w:rsidR="00E37AB2" w:rsidRDefault="00150DF2" w:rsidP="00E37AB2">
            <w:pPr>
              <w:jc w:val="both"/>
            </w:pPr>
            <w:r>
              <w:t>26 600</w:t>
            </w:r>
          </w:p>
        </w:tc>
        <w:tc>
          <w:tcPr>
            <w:tcW w:w="3071" w:type="dxa"/>
          </w:tcPr>
          <w:p w:rsidR="00E37AB2" w:rsidRDefault="00150DF2" w:rsidP="00E37AB2">
            <w:pPr>
              <w:jc w:val="both"/>
            </w:pPr>
            <w:r>
              <w:t>28 500</w:t>
            </w:r>
          </w:p>
        </w:tc>
      </w:tr>
      <w:tr w:rsidR="00E37AB2" w:rsidTr="00E37AB2">
        <w:tc>
          <w:tcPr>
            <w:tcW w:w="3070" w:type="dxa"/>
          </w:tcPr>
          <w:p w:rsidR="00E37AB2" w:rsidRDefault="00E37AB2" w:rsidP="00E37AB2">
            <w:r w:rsidRPr="00574C6B">
              <w:t>Adókedvezmény</w:t>
            </w:r>
          </w:p>
        </w:tc>
        <w:tc>
          <w:tcPr>
            <w:tcW w:w="3071" w:type="dxa"/>
          </w:tcPr>
          <w:p w:rsidR="00E37AB2" w:rsidRDefault="00150DF2" w:rsidP="00E37AB2">
            <w:pPr>
              <w:jc w:val="both"/>
            </w:pPr>
            <w:r>
              <w:t>10 000</w:t>
            </w:r>
          </w:p>
        </w:tc>
        <w:tc>
          <w:tcPr>
            <w:tcW w:w="3071" w:type="dxa"/>
          </w:tcPr>
          <w:p w:rsidR="00E37AB2" w:rsidRDefault="00E37AB2" w:rsidP="00E37AB2">
            <w:pPr>
              <w:jc w:val="both"/>
            </w:pPr>
            <w:r>
              <w:t>-</w:t>
            </w:r>
          </w:p>
        </w:tc>
      </w:tr>
      <w:tr w:rsidR="00E37AB2" w:rsidTr="00E37AB2">
        <w:tc>
          <w:tcPr>
            <w:tcW w:w="3070" w:type="dxa"/>
          </w:tcPr>
          <w:p w:rsidR="00E37AB2" w:rsidRDefault="00E37AB2" w:rsidP="00E37AB2">
            <w:r w:rsidRPr="00574C6B">
              <w:t>Társaság Adó fizetési kötelezettség</w:t>
            </w:r>
          </w:p>
        </w:tc>
        <w:tc>
          <w:tcPr>
            <w:tcW w:w="3071" w:type="dxa"/>
          </w:tcPr>
          <w:p w:rsidR="00E37AB2" w:rsidRDefault="00150DF2" w:rsidP="00E37AB2">
            <w:pPr>
              <w:jc w:val="both"/>
            </w:pPr>
            <w:r>
              <w:t>16 600</w:t>
            </w:r>
          </w:p>
        </w:tc>
        <w:tc>
          <w:tcPr>
            <w:tcW w:w="3071" w:type="dxa"/>
          </w:tcPr>
          <w:p w:rsidR="00E37AB2" w:rsidRDefault="00150DF2" w:rsidP="00E37AB2">
            <w:pPr>
              <w:jc w:val="both"/>
            </w:pPr>
            <w:r>
              <w:t>28 500</w:t>
            </w:r>
          </w:p>
        </w:tc>
      </w:tr>
      <w:tr w:rsidR="00E37AB2" w:rsidTr="00E37AB2">
        <w:tc>
          <w:tcPr>
            <w:tcW w:w="3070" w:type="dxa"/>
          </w:tcPr>
          <w:p w:rsidR="00E37AB2" w:rsidRDefault="00150DF2" w:rsidP="00E37AB2">
            <w:r w:rsidRPr="00E37AB2">
              <w:t>Kiegészítő</w:t>
            </w:r>
            <w:r w:rsidR="00E37AB2" w:rsidRPr="00E37AB2">
              <w:t xml:space="preserve"> tá</w:t>
            </w:r>
            <w:r>
              <w:t xml:space="preserve">mogatás (támogatás összegének </w:t>
            </w:r>
            <w:r w:rsidR="00E37AB2" w:rsidRPr="00E37AB2">
              <w:t>19%-ának</w:t>
            </w:r>
            <w:r>
              <w:t xml:space="preserve"> </w:t>
            </w:r>
            <w:r w:rsidR="00E37AB2" w:rsidRPr="00E37AB2">
              <w:t>a75%-a)</w:t>
            </w:r>
          </w:p>
        </w:tc>
        <w:tc>
          <w:tcPr>
            <w:tcW w:w="3071" w:type="dxa"/>
          </w:tcPr>
          <w:p w:rsidR="00E37AB2" w:rsidRDefault="00150DF2" w:rsidP="00E37AB2">
            <w:pPr>
              <w:jc w:val="both"/>
            </w:pPr>
            <w:r>
              <w:t>1 450</w:t>
            </w:r>
          </w:p>
        </w:tc>
        <w:tc>
          <w:tcPr>
            <w:tcW w:w="3071" w:type="dxa"/>
          </w:tcPr>
          <w:p w:rsidR="00E37AB2" w:rsidRDefault="00E37AB2" w:rsidP="00E37AB2">
            <w:pPr>
              <w:jc w:val="both"/>
            </w:pPr>
            <w:r>
              <w:t>-</w:t>
            </w:r>
          </w:p>
        </w:tc>
      </w:tr>
      <w:tr w:rsidR="00E37AB2" w:rsidTr="00E37AB2">
        <w:tc>
          <w:tcPr>
            <w:tcW w:w="3070" w:type="dxa"/>
          </w:tcPr>
          <w:p w:rsidR="00E37AB2" w:rsidRDefault="00E37AB2" w:rsidP="00E37AB2">
            <w:r w:rsidRPr="00574C6B">
              <w:t>Ténylegesen kifizetett összegek (támogatás es a társasági adó)</w:t>
            </w:r>
          </w:p>
        </w:tc>
        <w:tc>
          <w:tcPr>
            <w:tcW w:w="3071" w:type="dxa"/>
          </w:tcPr>
          <w:p w:rsidR="00E37AB2" w:rsidRDefault="00150DF2" w:rsidP="00E37AB2">
            <w:pPr>
              <w:jc w:val="both"/>
            </w:pPr>
            <w:r>
              <w:t>28 025</w:t>
            </w:r>
          </w:p>
        </w:tc>
        <w:tc>
          <w:tcPr>
            <w:tcW w:w="3071" w:type="dxa"/>
          </w:tcPr>
          <w:p w:rsidR="00E37AB2" w:rsidRDefault="00150DF2" w:rsidP="00E37AB2">
            <w:pPr>
              <w:jc w:val="both"/>
            </w:pPr>
            <w:r>
              <w:t>28 500</w:t>
            </w:r>
          </w:p>
        </w:tc>
      </w:tr>
      <w:tr w:rsidR="00E37AB2" w:rsidTr="00E37AB2">
        <w:tc>
          <w:tcPr>
            <w:tcW w:w="3070" w:type="dxa"/>
          </w:tcPr>
          <w:p w:rsidR="00E37AB2" w:rsidRPr="00574C6B" w:rsidRDefault="00E37AB2" w:rsidP="00E37AB2">
            <w:r>
              <w:t>*</w:t>
            </w:r>
            <w:r w:rsidRPr="00574C6B">
              <w:t xml:space="preserve"> Eljárási </w:t>
            </w:r>
            <w:r>
              <w:t>illeték</w:t>
            </w:r>
          </w:p>
        </w:tc>
        <w:tc>
          <w:tcPr>
            <w:tcW w:w="3071" w:type="dxa"/>
          </w:tcPr>
          <w:p w:rsidR="00E37AB2" w:rsidRDefault="00E37AB2" w:rsidP="00E37AB2">
            <w:pPr>
              <w:jc w:val="both"/>
            </w:pPr>
            <w:r>
              <w:t>20</w:t>
            </w:r>
          </w:p>
        </w:tc>
        <w:tc>
          <w:tcPr>
            <w:tcW w:w="3071" w:type="dxa"/>
          </w:tcPr>
          <w:p w:rsidR="00E37AB2" w:rsidRDefault="00E37AB2" w:rsidP="00E37AB2">
            <w:pPr>
              <w:jc w:val="both"/>
            </w:pPr>
            <w:r>
              <w:t>-</w:t>
            </w:r>
          </w:p>
        </w:tc>
      </w:tr>
      <w:tr w:rsidR="00E37AB2" w:rsidTr="00E37AB2">
        <w:tc>
          <w:tcPr>
            <w:tcW w:w="3070" w:type="dxa"/>
          </w:tcPr>
          <w:p w:rsidR="00E37AB2" w:rsidRDefault="00E37AB2" w:rsidP="00E37AB2">
            <w:r w:rsidRPr="00574C6B">
              <w:t>Megtakarítás + az élmény</w:t>
            </w:r>
          </w:p>
        </w:tc>
        <w:tc>
          <w:tcPr>
            <w:tcW w:w="3071" w:type="dxa"/>
          </w:tcPr>
          <w:p w:rsidR="00E37AB2" w:rsidRDefault="00150DF2" w:rsidP="00E37AB2">
            <w:pPr>
              <w:jc w:val="both"/>
            </w:pPr>
            <w:r>
              <w:t>455</w:t>
            </w:r>
          </w:p>
        </w:tc>
        <w:tc>
          <w:tcPr>
            <w:tcW w:w="3071" w:type="dxa"/>
          </w:tcPr>
          <w:p w:rsidR="00E37AB2" w:rsidRDefault="00E37AB2" w:rsidP="00E37AB2">
            <w:pPr>
              <w:jc w:val="both"/>
            </w:pPr>
          </w:p>
        </w:tc>
      </w:tr>
    </w:tbl>
    <w:p w:rsidR="00D26BB6" w:rsidRPr="00C20FFD" w:rsidRDefault="00D26BB6" w:rsidP="00D26BB6">
      <w:pPr>
        <w:jc w:val="both"/>
        <w:rPr>
          <w:sz w:val="16"/>
          <w:szCs w:val="16"/>
        </w:rPr>
      </w:pPr>
      <w:r w:rsidRPr="00C20FFD">
        <w:rPr>
          <w:sz w:val="16"/>
          <w:szCs w:val="16"/>
        </w:rPr>
        <w:t>(</w:t>
      </w:r>
      <w:r w:rsidRPr="005B4FEB">
        <w:rPr>
          <w:b/>
          <w:sz w:val="16"/>
          <w:szCs w:val="16"/>
        </w:rPr>
        <w:t>Jogi háttér:</w:t>
      </w:r>
      <w:r w:rsidRPr="00C20FFD">
        <w:rPr>
          <w:sz w:val="16"/>
          <w:szCs w:val="16"/>
        </w:rPr>
        <w:t xml:space="preserve"> TAO tv. 4 § 37. és 39. pont, 22 § (1) bekezdés, 22 § (4) – (8) bekezdés b. </w:t>
      </w:r>
      <w:proofErr w:type="gramStart"/>
      <w:r w:rsidRPr="00C20FFD">
        <w:rPr>
          <w:sz w:val="16"/>
          <w:szCs w:val="16"/>
        </w:rPr>
        <w:t>pontja</w:t>
      </w:r>
      <w:proofErr w:type="gramEnd"/>
      <w:r w:rsidRPr="00C20FFD">
        <w:rPr>
          <w:sz w:val="16"/>
          <w:szCs w:val="16"/>
        </w:rPr>
        <w:t>. 29/T § (1) – (2) bekezdés, 3. számú melléklet B/15 pont.)</w:t>
      </w:r>
      <w:r w:rsidR="005B4FEB">
        <w:rPr>
          <w:sz w:val="16"/>
          <w:szCs w:val="16"/>
        </w:rPr>
        <w:t xml:space="preserve"> </w:t>
      </w:r>
      <w:r w:rsidRPr="005B4FEB">
        <w:rPr>
          <w:b/>
          <w:sz w:val="16"/>
          <w:szCs w:val="16"/>
        </w:rPr>
        <w:t>Hasznos információk:</w:t>
      </w:r>
      <w:r w:rsidRPr="00C20FFD">
        <w:rPr>
          <w:sz w:val="16"/>
          <w:szCs w:val="16"/>
        </w:rPr>
        <w:t xml:space="preserve"> Támogatási szerződés tervezet • Fontosabb jogszabályok • 1996. évi LXXXI. (Tao) tv. </w:t>
      </w:r>
      <w:proofErr w:type="gramStart"/>
      <w:r w:rsidRPr="00C20FFD">
        <w:rPr>
          <w:sz w:val="16"/>
          <w:szCs w:val="16"/>
        </w:rPr>
        <w:t>a</w:t>
      </w:r>
      <w:proofErr w:type="gramEnd"/>
      <w:r w:rsidRPr="00C20FFD">
        <w:rPr>
          <w:sz w:val="16"/>
          <w:szCs w:val="16"/>
        </w:rPr>
        <w:t xml:space="preserve"> társasági adóról és az osztalékadóról • Az előadó-művészeti szervezetek támogatásról és sajátos foglalkoztatási szabályairól szóló 2008. évi XCIX. törvény • 14/2012 (III.6.) NEFMI rendelet az előadó-művészeti szerveztek és az előadó-művészeti érdekképviseleti szerveztek </w:t>
      </w:r>
      <w:r w:rsidR="00C20FFD" w:rsidRPr="00C20FFD">
        <w:rPr>
          <w:sz w:val="16"/>
          <w:szCs w:val="16"/>
        </w:rPr>
        <w:t>működésével</w:t>
      </w:r>
      <w:r w:rsidRPr="00C20FFD">
        <w:rPr>
          <w:sz w:val="16"/>
          <w:szCs w:val="16"/>
        </w:rPr>
        <w:t xml:space="preserve"> kapcsolatos hatósági eljárások és adatszolgáltatások részletes szabályairól • a Film- és Előadó-művészeti Iroda tájékoztatja</w:t>
      </w:r>
    </w:p>
    <w:p w:rsidR="00150DF2" w:rsidRPr="005B4FEB" w:rsidRDefault="00150DF2" w:rsidP="005B4FEB">
      <w:pPr>
        <w:jc w:val="center"/>
        <w:rPr>
          <w:b/>
          <w:sz w:val="24"/>
          <w:szCs w:val="24"/>
        </w:rPr>
      </w:pPr>
      <w:r w:rsidRPr="005B4FEB">
        <w:rPr>
          <w:b/>
          <w:sz w:val="24"/>
          <w:szCs w:val="24"/>
        </w:rPr>
        <w:t>Milyen előnyökhöz jut egy vállalat, ha támogat egy színházat?</w:t>
      </w:r>
    </w:p>
    <w:p w:rsidR="00150DF2" w:rsidRDefault="00150DF2" w:rsidP="00150DF2">
      <w:pPr>
        <w:jc w:val="both"/>
      </w:pPr>
      <w:r w:rsidRPr="009D64CD">
        <w:rPr>
          <w:b/>
        </w:rPr>
        <w:t>Adókedvezmény:</w:t>
      </w:r>
      <w:r>
        <w:t xml:space="preserve"> A Támogató a részére kiadott támogatási igazolásban szereplő összegig a támogatás juttatásának adóéve és az azt követő három adóév </w:t>
      </w:r>
      <w:r w:rsidRPr="00150DF2">
        <w:rPr>
          <w:b/>
        </w:rPr>
        <w:t>adójából veheti az adókedvezményt igénybe</w:t>
      </w:r>
      <w:r>
        <w:t>, a Tao. tv, 23 §. (3) bekezdésében szereplő mértékig.</w:t>
      </w:r>
    </w:p>
    <w:p w:rsidR="009D64CD" w:rsidRDefault="009D64CD" w:rsidP="009D64CD">
      <w:pPr>
        <w:jc w:val="both"/>
      </w:pPr>
      <w:r w:rsidRPr="009D64CD">
        <w:rPr>
          <w:b/>
        </w:rPr>
        <w:t>„</w:t>
      </w:r>
      <w:r>
        <w:rPr>
          <w:b/>
        </w:rPr>
        <w:t>S</w:t>
      </w:r>
      <w:r w:rsidRPr="009D64CD">
        <w:rPr>
          <w:b/>
        </w:rPr>
        <w:t>zemélyesebb adófizetés</w:t>
      </w:r>
      <w:r>
        <w:rPr>
          <w:b/>
        </w:rPr>
        <w:t>”</w:t>
      </w:r>
      <w:r w:rsidRPr="009D64CD">
        <w:rPr>
          <w:b/>
        </w:rPr>
        <w:t>:</w:t>
      </w:r>
      <w:r>
        <w:t xml:space="preserve"> A Támogató nem a személytelen, ellenőrizhetetlen állami kasszába, hanem egy neki szimpatikus színházának fizeti a társasági adójának egy részét. </w:t>
      </w:r>
    </w:p>
    <w:p w:rsidR="002024A9" w:rsidRDefault="009D64CD" w:rsidP="009D64CD">
      <w:pPr>
        <w:jc w:val="both"/>
      </w:pPr>
      <w:r w:rsidRPr="009D64CD">
        <w:rPr>
          <w:b/>
        </w:rPr>
        <w:t>Likviditási szempont:</w:t>
      </w:r>
      <w:r>
        <w:t xml:space="preserve"> Több évig tudja az adókedvezmény összegét felhasználni, ezzel optimalizálni tudja az adott évek fizetési kötelezettségét </w:t>
      </w:r>
    </w:p>
    <w:p w:rsidR="002024A9" w:rsidRDefault="009D64CD" w:rsidP="009D64CD">
      <w:pPr>
        <w:jc w:val="both"/>
      </w:pPr>
      <w:r w:rsidRPr="002024A9">
        <w:rPr>
          <w:b/>
        </w:rPr>
        <w:t>Megtakarítási szempont:</w:t>
      </w:r>
      <w:r>
        <w:t xml:space="preserve"> A </w:t>
      </w:r>
      <w:r w:rsidR="002024A9">
        <w:t>támogatás</w:t>
      </w:r>
      <w:r>
        <w:t xml:space="preserve"> elszámolhat</w:t>
      </w:r>
      <w:r w:rsidR="002024A9">
        <w:t xml:space="preserve">ó költségként, így csökkenti a társasági adóalapot, mellyel </w:t>
      </w:r>
      <w:r>
        <w:t>arányosan csökken az adófizetési kö</w:t>
      </w:r>
      <w:r w:rsidR="002024A9">
        <w:t xml:space="preserve">telezettsége is a Támogatónak. </w:t>
      </w:r>
    </w:p>
    <w:p w:rsidR="005B4FEB" w:rsidRDefault="009D64CD" w:rsidP="005B4FEB">
      <w:pPr>
        <w:jc w:val="both"/>
      </w:pPr>
      <w:r w:rsidRPr="002024A9">
        <w:rPr>
          <w:b/>
        </w:rPr>
        <w:t>Megkötések nélküli támogatás:</w:t>
      </w:r>
      <w:r>
        <w:t xml:space="preserve"> Nem csak pénzbeli támogatás lehetséges</w:t>
      </w:r>
      <w:r w:rsidR="002024A9">
        <w:t>,</w:t>
      </w:r>
      <w:r>
        <w:t xml:space="preserve"> hanem bármilyen eszköz</w:t>
      </w:r>
      <w:r w:rsidR="002024A9">
        <w:t xml:space="preserve">, </w:t>
      </w:r>
      <w:r>
        <w:t>anyag adható támogatásként.</w:t>
      </w:r>
      <w:r w:rsidR="005B4FEB">
        <w:t xml:space="preserve"> </w:t>
      </w:r>
    </w:p>
    <w:p w:rsidR="002024A9" w:rsidRPr="005B4FEB" w:rsidRDefault="002024A9" w:rsidP="005B4FEB">
      <w:pPr>
        <w:jc w:val="center"/>
        <w:rPr>
          <w:b/>
          <w:sz w:val="24"/>
          <w:szCs w:val="24"/>
        </w:rPr>
      </w:pPr>
      <w:r w:rsidRPr="005B4FEB">
        <w:rPr>
          <w:b/>
          <w:sz w:val="24"/>
          <w:szCs w:val="24"/>
        </w:rPr>
        <w:t xml:space="preserve">Támogassa </w:t>
      </w:r>
      <w:r w:rsidR="005B4FEB">
        <w:rPr>
          <w:b/>
          <w:sz w:val="24"/>
          <w:szCs w:val="24"/>
        </w:rPr>
        <w:t>a Szegedi Szabadtérit</w:t>
      </w:r>
      <w:r w:rsidRPr="005B4FEB">
        <w:rPr>
          <w:b/>
          <w:sz w:val="24"/>
          <w:szCs w:val="24"/>
        </w:rPr>
        <w:t>,</w:t>
      </w:r>
      <w:r w:rsidR="005B4FEB" w:rsidRPr="005B4FEB">
        <w:rPr>
          <w:b/>
          <w:sz w:val="24"/>
          <w:szCs w:val="24"/>
        </w:rPr>
        <w:t xml:space="preserve"> </w:t>
      </w:r>
      <w:r w:rsidRPr="005B4FEB">
        <w:rPr>
          <w:b/>
          <w:sz w:val="24"/>
          <w:szCs w:val="24"/>
        </w:rPr>
        <w:t>miközben pénzt takarít meg cégének!</w:t>
      </w:r>
    </w:p>
    <w:sectPr w:rsidR="002024A9" w:rsidRPr="005B4FEB" w:rsidSect="00010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14"/>
    <w:rsid w:val="00010338"/>
    <w:rsid w:val="00150DF2"/>
    <w:rsid w:val="002024A9"/>
    <w:rsid w:val="00395915"/>
    <w:rsid w:val="004C1D82"/>
    <w:rsid w:val="005315EC"/>
    <w:rsid w:val="00574C6B"/>
    <w:rsid w:val="005B4FEB"/>
    <w:rsid w:val="007737C7"/>
    <w:rsid w:val="00997003"/>
    <w:rsid w:val="009D64CD"/>
    <w:rsid w:val="00AD3414"/>
    <w:rsid w:val="00C20FFD"/>
    <w:rsid w:val="00D26BB6"/>
    <w:rsid w:val="00E3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478D7-1387-44DD-9221-52E0AEEB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033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D3414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574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nzugy@szegediszabadter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Hatem Riahi</dc:creator>
  <cp:lastModifiedBy>Herczeg Tamás</cp:lastModifiedBy>
  <cp:revision>2</cp:revision>
  <dcterms:created xsi:type="dcterms:W3CDTF">2016-07-27T07:26:00Z</dcterms:created>
  <dcterms:modified xsi:type="dcterms:W3CDTF">2016-07-27T07:26:00Z</dcterms:modified>
</cp:coreProperties>
</file>